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F72D" w14:textId="0AF96603" w:rsidR="00365621" w:rsidRDefault="00F92EAE" w:rsidP="00F92EAE">
      <w:pPr>
        <w:jc w:val="both"/>
      </w:pPr>
      <w:r>
        <w:t xml:space="preserve">Titolo: </w:t>
      </w:r>
      <w:r w:rsidR="00BC3203">
        <w:t>“</w:t>
      </w:r>
      <w:r>
        <w:t>Applicazione di protocolli di comfort indoor ad edifici in legno”</w:t>
      </w:r>
    </w:p>
    <w:p w14:paraId="289EB330" w14:textId="6B4CFEDE" w:rsidR="00F92EAE" w:rsidRDefault="00F92EAE" w:rsidP="00F92EAE">
      <w:pPr>
        <w:jc w:val="both"/>
      </w:pPr>
    </w:p>
    <w:p w14:paraId="0854887A" w14:textId="77777777" w:rsidR="00F92EAE" w:rsidRDefault="00F92EAE" w:rsidP="00F92EAE">
      <w:pPr>
        <w:jc w:val="both"/>
      </w:pPr>
      <w:r>
        <w:t xml:space="preserve">Tutor: Prof. Luca Barbaresi </w:t>
      </w:r>
    </w:p>
    <w:p w14:paraId="03DA80F7" w14:textId="30092DBB" w:rsidR="00F92EAE" w:rsidRDefault="00F92EAE" w:rsidP="00F92EAE">
      <w:pPr>
        <w:jc w:val="both"/>
      </w:pPr>
      <w:r>
        <w:t xml:space="preserve">Oggetto dell’attività della borsa di ricerca: </w:t>
      </w:r>
      <w:bookmarkStart w:id="0" w:name="_GoBack"/>
      <w:bookmarkEnd w:id="0"/>
      <w:r>
        <w:t>L’attività oggetto della borsa di ricerca ha come scopo lo studio dei “</w:t>
      </w:r>
      <w:proofErr w:type="spellStart"/>
      <w:r>
        <w:t>Concept</w:t>
      </w:r>
      <w:proofErr w:type="spellEnd"/>
      <w:r>
        <w:t xml:space="preserve">” o “task”, relativi all’acustica, dei protocolli WELL, </w:t>
      </w:r>
      <w:proofErr w:type="spellStart"/>
      <w:r>
        <w:t>Leed</w:t>
      </w:r>
      <w:proofErr w:type="spellEnd"/>
      <w:r>
        <w:t xml:space="preserve"> e BREEAM. Verrà valutata l’applicazione di tali requisiti su edifici in legno o su sistemi edilizi che presentano soluzioni costruttive riconducibili o assimilabili a materiali a base di legno o similari.</w:t>
      </w:r>
    </w:p>
    <w:sectPr w:rsidR="00F92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79"/>
    <w:rsid w:val="00365621"/>
    <w:rsid w:val="00801B79"/>
    <w:rsid w:val="00BC3203"/>
    <w:rsid w:val="00F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648D"/>
  <w15:chartTrackingRefBased/>
  <w15:docId w15:val="{2BA11D14-F740-4BCB-BC20-12A3889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Alma Mater Studiorum Università di Bologna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Barbaresi</dc:creator>
  <cp:keywords/>
  <dc:description/>
  <cp:lastModifiedBy>Luca Barbaresi</cp:lastModifiedBy>
  <cp:revision>4</cp:revision>
  <dcterms:created xsi:type="dcterms:W3CDTF">2023-03-03T14:58:00Z</dcterms:created>
  <dcterms:modified xsi:type="dcterms:W3CDTF">2023-03-03T14:59:00Z</dcterms:modified>
</cp:coreProperties>
</file>